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E0C00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C00" w:rsidRDefault="002E0C00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C00" w:rsidRDefault="002E0C00" w:rsidP="007D73A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E0C00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C00" w:rsidRDefault="002E0C00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C00" w:rsidRDefault="002E0C00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C00" w:rsidRDefault="002E0C00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2E0C00" w:rsidRPr="00F50840" w:rsidTr="007D73A9">
        <w:tc>
          <w:tcPr>
            <w:tcW w:w="1242" w:type="dxa"/>
            <w:shd w:val="clear" w:color="auto" w:fill="00B0F0"/>
          </w:tcPr>
          <w:p w:rsidR="002E0C00" w:rsidRPr="00F5084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00B0F0"/>
          </w:tcPr>
          <w:p w:rsidR="002E0C00" w:rsidRPr="00F50840" w:rsidRDefault="002E0C00" w:rsidP="007D73A9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color w:val="FFFFFF"/>
                <w:lang w:eastAsia="hr-HR"/>
              </w:rPr>
            </w:pPr>
            <w:r w:rsidRPr="00F50840">
              <w:rPr>
                <w:rFonts w:eastAsia="Times New Roman"/>
                <w:color w:val="FFFFFF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00B0F0"/>
          </w:tcPr>
          <w:p w:rsidR="002E0C00" w:rsidRPr="00F5084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2E0C00" w:rsidRPr="00F5084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2E0C00">
              <w:rPr>
                <w:rFonts w:eastAsia="Times New Roman"/>
                <w:sz w:val="24"/>
                <w:szCs w:val="24"/>
                <w:lang w:eastAsia="hr-HR"/>
              </w:rPr>
              <w:t>Unit</w:t>
            </w:r>
            <w:proofErr w:type="spellEnd"/>
            <w:r w:rsidRPr="002E0C00">
              <w:rPr>
                <w:rFonts w:eastAsia="Times New Roman"/>
                <w:sz w:val="24"/>
                <w:szCs w:val="24"/>
                <w:lang w:eastAsia="hr-HR"/>
              </w:rPr>
              <w:t xml:space="preserve"> 5 </w:t>
            </w:r>
            <w:proofErr w:type="spellStart"/>
            <w:r w:rsidRPr="002E0C00">
              <w:rPr>
                <w:rFonts w:eastAsia="Times New Roman"/>
                <w:sz w:val="24"/>
                <w:szCs w:val="24"/>
                <w:lang w:eastAsia="hr-HR"/>
              </w:rPr>
              <w:t>Lesson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2 </w:t>
            </w:r>
            <w:proofErr w:type="spellStart"/>
            <w:r w:rsidRPr="00F50840">
              <w:rPr>
                <w:rFonts w:eastAsia="Times New Roman"/>
                <w:b/>
                <w:sz w:val="24"/>
                <w:szCs w:val="24"/>
                <w:lang w:eastAsia="hr-HR"/>
              </w:rPr>
              <w:t>Places</w:t>
            </w:r>
            <w:proofErr w:type="spellEnd"/>
            <w:r w:rsidRPr="00F50840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sz w:val="24"/>
                <w:szCs w:val="24"/>
                <w:lang w:eastAsia="hr-HR"/>
              </w:rPr>
              <w:t>in</w:t>
            </w:r>
            <w:proofErr w:type="spellEnd"/>
            <w:r w:rsidRPr="00F50840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sz w:val="24"/>
                <w:szCs w:val="24"/>
                <w:lang w:eastAsia="hr-HR"/>
              </w:rPr>
              <w:t>my</w:t>
            </w:r>
            <w:proofErr w:type="spellEnd"/>
            <w:r w:rsidRPr="00F50840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town</w:t>
            </w:r>
          </w:p>
        </w:tc>
      </w:tr>
      <w:tr w:rsidR="002E0C00" w:rsidRPr="00F50840" w:rsidTr="007D73A9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00B0F0"/>
            <w:vAlign w:val="center"/>
          </w:tcPr>
          <w:p w:rsidR="002E0C00" w:rsidRPr="00F5084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00B0F0"/>
            <w:vAlign w:val="bottom"/>
          </w:tcPr>
          <w:p w:rsidR="002E0C00" w:rsidRPr="00F5084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2E0C00" w:rsidRPr="00F5084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F50840">
              <w:rPr>
                <w:rFonts w:eastAsia="Times New Roman"/>
                <w:i/>
                <w:lang w:eastAsia="hr-HR"/>
              </w:rPr>
              <w:t>Places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in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 town;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prepositions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 –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next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 to,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opposite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in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front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of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, on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the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corner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of</w:t>
            </w:r>
            <w:proofErr w:type="spellEnd"/>
          </w:p>
        </w:tc>
      </w:tr>
      <w:tr w:rsidR="002E0C00" w:rsidRPr="00F50840" w:rsidTr="007D73A9">
        <w:trPr>
          <w:trHeight w:val="330"/>
        </w:trPr>
        <w:tc>
          <w:tcPr>
            <w:tcW w:w="1783" w:type="dxa"/>
            <w:gridSpan w:val="2"/>
            <w:vMerge/>
            <w:shd w:val="clear" w:color="auto" w:fill="00B0F0"/>
          </w:tcPr>
          <w:p w:rsidR="002E0C00" w:rsidRPr="00F5084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</w:p>
        </w:tc>
        <w:tc>
          <w:tcPr>
            <w:tcW w:w="2250" w:type="dxa"/>
            <w:shd w:val="clear" w:color="auto" w:fill="00B0F0"/>
            <w:vAlign w:val="bottom"/>
          </w:tcPr>
          <w:p w:rsidR="002E0C00" w:rsidRPr="00F50840" w:rsidRDefault="002E0C00" w:rsidP="007D73A9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2E0C00" w:rsidRPr="00F5084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 w:rsidRPr="00F50840">
              <w:rPr>
                <w:rFonts w:eastAsia="Times New Roman"/>
                <w:i/>
                <w:lang w:val="en-US" w:eastAsia="hr-HR"/>
              </w:rPr>
              <w:t>Present simple, there is/are, can</w:t>
            </w:r>
          </w:p>
        </w:tc>
      </w:tr>
      <w:tr w:rsidR="002E0C00" w:rsidRPr="00F50840" w:rsidTr="007D73A9">
        <w:tc>
          <w:tcPr>
            <w:tcW w:w="1783" w:type="dxa"/>
            <w:gridSpan w:val="2"/>
            <w:shd w:val="clear" w:color="auto" w:fill="00B0F0"/>
          </w:tcPr>
          <w:p w:rsidR="002E0C00" w:rsidRPr="00F5084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>Ishodi učenja iz PK EJ</w:t>
            </w:r>
          </w:p>
        </w:tc>
        <w:tc>
          <w:tcPr>
            <w:tcW w:w="7505" w:type="dxa"/>
            <w:gridSpan w:val="2"/>
          </w:tcPr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2E0C00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2E0C00" w:rsidRPr="002E0C00" w:rsidRDefault="002E0C00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2E0C00" w:rsidRPr="002E0C00" w:rsidRDefault="002E0C00" w:rsidP="007D73A9">
            <w:pPr>
              <w:pStyle w:val="Default"/>
              <w:rPr>
                <w:sz w:val="20"/>
                <w:szCs w:val="20"/>
              </w:rPr>
            </w:pPr>
            <w:r w:rsidRPr="002E0C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2E0C00" w:rsidRPr="00F50840" w:rsidTr="007D73A9">
        <w:tc>
          <w:tcPr>
            <w:tcW w:w="1783" w:type="dxa"/>
            <w:gridSpan w:val="2"/>
            <w:shd w:val="clear" w:color="auto" w:fill="00B0F0"/>
          </w:tcPr>
          <w:p w:rsidR="002E0C00" w:rsidRPr="00F5084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>Razrada ishoda</w:t>
            </w:r>
          </w:p>
        </w:tc>
        <w:tc>
          <w:tcPr>
            <w:tcW w:w="7505" w:type="dxa"/>
            <w:gridSpan w:val="2"/>
          </w:tcPr>
          <w:p w:rsidR="002E0C00" w:rsidRPr="002E0C0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E0C0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govorom daje upute o smjeru kretanja u naseljenu mjestu. </w:t>
            </w:r>
          </w:p>
          <w:p w:rsidR="002E0C00" w:rsidRPr="002E0C0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E0C0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traži razjašnjenje od sugovornika ako nije razumio upute o smjeru kretanja u naseljenu mjestu.</w:t>
            </w:r>
          </w:p>
          <w:p w:rsidR="002E0C00" w:rsidRPr="002E0C0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E0C0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sudjeluje u kratkom razgovoru o mjestima u gradu. </w:t>
            </w:r>
          </w:p>
          <w:p w:rsidR="002E0C00" w:rsidRPr="002E0C0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E0C0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 xml:space="preserve">Učenik planira strukturu i sadržaj govorenog opisa  mjesta svog stanovanja. </w:t>
            </w:r>
          </w:p>
          <w:p w:rsidR="002E0C00" w:rsidRPr="002E0C0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E0C0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govorom opisuje svoje mjesto stanovanja / grad.   </w:t>
            </w:r>
          </w:p>
          <w:p w:rsidR="002E0C00" w:rsidRPr="002E0C0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E0C0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govorom daje upute o smjeru kretanja u naseljenu mjestu. </w:t>
            </w:r>
          </w:p>
          <w:p w:rsidR="002E0C00" w:rsidRPr="002E0C0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E0C0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traži razjašnjenje od sugovornika ako nije razumio upute o smjeru kretanja u naseljenu mjestu.</w:t>
            </w:r>
          </w:p>
          <w:p w:rsidR="002E0C00" w:rsidRPr="002E0C0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E0C0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sudjeluje u kratkom razgovoru o mjestima u gradu. </w:t>
            </w:r>
          </w:p>
          <w:p w:rsidR="002E0C00" w:rsidRPr="002E0C0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E0C0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uz pripremu i ukratko govorom opisuje fotografije koje prikazuju različita mjesta u gradu. </w:t>
            </w:r>
          </w:p>
          <w:p w:rsidR="002E0C00" w:rsidRPr="002E0C0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E0C0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planira strukturu i sadržaj govorenog opisa  mjesta svog stanovanja. </w:t>
            </w:r>
          </w:p>
          <w:p w:rsidR="002E0C00" w:rsidRPr="002E0C0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E0C0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govorom opisuje svoje mjesto stanovanja / grad.   </w:t>
            </w:r>
          </w:p>
        </w:tc>
      </w:tr>
      <w:tr w:rsidR="002E0C00" w:rsidRPr="00F50840" w:rsidTr="007D73A9">
        <w:tc>
          <w:tcPr>
            <w:tcW w:w="1783" w:type="dxa"/>
            <w:gridSpan w:val="2"/>
            <w:shd w:val="clear" w:color="auto" w:fill="00B0F0"/>
          </w:tcPr>
          <w:p w:rsidR="002E0C00" w:rsidRPr="00F5084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lastRenderedPageBreak/>
              <w:t>Povezivanje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s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MPT</w:t>
            </w:r>
            <w:r>
              <w:rPr>
                <w:rFonts w:eastAsia="Times New Roman"/>
                <w:b/>
                <w:color w:val="FFFFFF"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2E0C00" w:rsidRPr="002E0C0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E0C00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E0C00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2E0C00" w:rsidRPr="002E0C0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E0C00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E0C00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2E0C00" w:rsidRPr="002E0C0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E0C00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E0C00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2E0C00" w:rsidRPr="002E0C0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E0C00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E0C00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2E0C00" w:rsidRPr="002E0C0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E0C00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E0C00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2E0C00" w:rsidRPr="002E0C0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E0C00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E0C00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2E0C00" w:rsidRPr="002E0C0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E0C00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E0C00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2E0C00" w:rsidRPr="002E0C0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E0C00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E0C00">
              <w:rPr>
                <w:rFonts w:ascii="Times New Roman" w:eastAsia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2E0C00" w:rsidRPr="002E0C00" w:rsidRDefault="002E0C00" w:rsidP="007D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0C00">
              <w:rPr>
                <w:rFonts w:ascii="Times New Roman" w:hAnsi="Times New Roman"/>
                <w:sz w:val="20"/>
                <w:szCs w:val="20"/>
              </w:rPr>
              <w:cr/>
            </w:r>
            <w:proofErr w:type="spellStart"/>
            <w:r w:rsidRPr="002E0C00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2E0C00">
              <w:rPr>
                <w:rFonts w:ascii="Times New Roman" w:hAnsi="Times New Roman"/>
                <w:sz w:val="20"/>
                <w:szCs w:val="20"/>
              </w:rPr>
              <w:t xml:space="preserve"> A.2.4.</w:t>
            </w:r>
          </w:p>
          <w:p w:rsidR="002E0C00" w:rsidRPr="002E0C00" w:rsidRDefault="002E0C00" w:rsidP="007D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0C00">
              <w:rPr>
                <w:rFonts w:ascii="Times New Roman" w:hAnsi="Times New Roman"/>
                <w:sz w:val="20"/>
                <w:szCs w:val="20"/>
              </w:rPr>
              <w:t>4. Kritičko mišljenje</w:t>
            </w:r>
          </w:p>
          <w:p w:rsidR="002E0C00" w:rsidRPr="002E0C00" w:rsidRDefault="002E0C00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0C00">
              <w:rPr>
                <w:rFonts w:ascii="Times New Roman" w:hAnsi="Times New Roman"/>
                <w:sz w:val="20"/>
                <w:szCs w:val="20"/>
              </w:rPr>
              <w:t>Učenik razlikuje činjenice od mišljenja i sposoban je usporediti različite ideje.</w:t>
            </w:r>
          </w:p>
          <w:p w:rsidR="002E0C00" w:rsidRPr="002E0C00" w:rsidRDefault="002E0C00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0C00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2E0C00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2E0C00" w:rsidRPr="002E0C00" w:rsidRDefault="002E0C00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0C00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2E0C00" w:rsidRPr="002E0C00" w:rsidRDefault="002E0C00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0C00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2E0C00" w:rsidRPr="002E0C00" w:rsidRDefault="002E0C00" w:rsidP="007D73A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0C00" w:rsidRPr="00F50840" w:rsidTr="007D73A9">
        <w:tc>
          <w:tcPr>
            <w:tcW w:w="1783" w:type="dxa"/>
            <w:gridSpan w:val="2"/>
            <w:shd w:val="clear" w:color="auto" w:fill="00B0F0"/>
          </w:tcPr>
          <w:p w:rsidR="002E0C00" w:rsidRPr="00F50840" w:rsidRDefault="002E0C00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Digitalni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2E0C00" w:rsidRPr="00F50840" w:rsidRDefault="002E0C00" w:rsidP="007D73A9">
            <w:pPr>
              <w:spacing w:after="0" w:line="240" w:lineRule="auto"/>
              <w:textAlignment w:val="baseline"/>
            </w:pPr>
            <w:r w:rsidRPr="00F50840">
              <w:t xml:space="preserve">Interaktivna igra: </w:t>
            </w:r>
            <w:proofErr w:type="spellStart"/>
            <w:r w:rsidRPr="00F50840">
              <w:rPr>
                <w:i/>
              </w:rPr>
              <w:t>Look</w:t>
            </w:r>
            <w:proofErr w:type="spellEnd"/>
            <w:r w:rsidRPr="00F50840">
              <w:rPr>
                <w:i/>
              </w:rPr>
              <w:t xml:space="preserve"> at </w:t>
            </w:r>
            <w:proofErr w:type="spellStart"/>
            <w:r w:rsidRPr="00F50840">
              <w:rPr>
                <w:i/>
              </w:rPr>
              <w:t>the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map</w:t>
            </w:r>
            <w:proofErr w:type="spellEnd"/>
            <w:r w:rsidRPr="00F50840">
              <w:rPr>
                <w:i/>
              </w:rPr>
              <w:t xml:space="preserve"> </w:t>
            </w:r>
          </w:p>
          <w:p w:rsidR="002E0C00" w:rsidRPr="00F50840" w:rsidRDefault="002E0C00" w:rsidP="007D73A9">
            <w:pPr>
              <w:spacing w:after="0" w:line="240" w:lineRule="auto"/>
              <w:textAlignment w:val="baseline"/>
            </w:pPr>
            <w:r w:rsidRPr="00F50840">
              <w:t xml:space="preserve">Zadatak razumijevanja čitanjem: </w:t>
            </w:r>
            <w:proofErr w:type="spellStart"/>
            <w:r w:rsidRPr="00F50840">
              <w:rPr>
                <w:i/>
              </w:rPr>
              <w:t>Five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famous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streets</w:t>
            </w:r>
            <w:proofErr w:type="spellEnd"/>
          </w:p>
          <w:p w:rsidR="002E0C00" w:rsidRPr="00F50840" w:rsidRDefault="002E0C00" w:rsidP="007D73A9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</w:tbl>
    <w:p w:rsidR="002E0C00" w:rsidRPr="002E0C00" w:rsidRDefault="002E0C00" w:rsidP="002E0C00">
      <w:pPr>
        <w:rPr>
          <w:b/>
          <w:sz w:val="16"/>
          <w:szCs w:val="16"/>
        </w:rPr>
      </w:pPr>
    </w:p>
    <w:p w:rsidR="002E0C00" w:rsidRPr="00F50840" w:rsidRDefault="002E0C00" w:rsidP="002E0C00">
      <w:pPr>
        <w:jc w:val="center"/>
        <w:rPr>
          <w:b/>
          <w:sz w:val="28"/>
          <w:szCs w:val="28"/>
        </w:rPr>
      </w:pPr>
      <w:r w:rsidRPr="00F50840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2E0C00" w:rsidRPr="00F50840" w:rsidTr="007D73A9">
        <w:tc>
          <w:tcPr>
            <w:tcW w:w="1809" w:type="dxa"/>
            <w:tcBorders>
              <w:top w:val="nil"/>
              <w:left w:val="nil"/>
            </w:tcBorders>
          </w:tcPr>
          <w:p w:rsidR="002E0C00" w:rsidRPr="00F50840" w:rsidRDefault="002E0C00" w:rsidP="007D73A9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2E0C00" w:rsidRPr="00F50840" w:rsidRDefault="002E0C00" w:rsidP="007D73A9">
            <w:pPr>
              <w:spacing w:after="0" w:line="240" w:lineRule="auto"/>
              <w:ind w:left="360"/>
              <w:rPr>
                <w:i/>
              </w:rPr>
            </w:pPr>
            <w:r>
              <w:t xml:space="preserve">a) </w:t>
            </w:r>
            <w:r w:rsidRPr="00F50840">
              <w:t>Učitelj i učenici provjeravaju domaću zadaću u radnoj bilježnici</w:t>
            </w:r>
            <w:r>
              <w:t>.</w:t>
            </w:r>
          </w:p>
          <w:p w:rsidR="002E0C00" w:rsidRPr="00F50840" w:rsidRDefault="002E0C00" w:rsidP="007D73A9">
            <w:pPr>
              <w:spacing w:after="0" w:line="240" w:lineRule="auto"/>
              <w:ind w:left="360"/>
              <w:rPr>
                <w:i/>
              </w:rPr>
            </w:pPr>
            <w:r w:rsidRPr="001D172E">
              <w:t>b)</w:t>
            </w:r>
            <w:r>
              <w:rPr>
                <w:i/>
              </w:rPr>
              <w:t xml:space="preserve"> </w:t>
            </w:r>
            <w:r w:rsidRPr="00F50840">
              <w:rPr>
                <w:i/>
              </w:rPr>
              <w:t xml:space="preserve">Učenici odigraju igru: </w:t>
            </w:r>
            <w:proofErr w:type="spellStart"/>
            <w:r w:rsidRPr="00F50840">
              <w:rPr>
                <w:i/>
              </w:rPr>
              <w:t>Ollie</w:t>
            </w:r>
            <w:proofErr w:type="spellEnd"/>
            <w:r w:rsidRPr="00F50840">
              <w:rPr>
                <w:i/>
              </w:rPr>
              <w:t xml:space="preserve">'s </w:t>
            </w:r>
            <w:proofErr w:type="spellStart"/>
            <w:r w:rsidRPr="00F50840">
              <w:rPr>
                <w:i/>
              </w:rPr>
              <w:t>hometown</w:t>
            </w:r>
            <w:proofErr w:type="spellEnd"/>
            <w:r>
              <w:rPr>
                <w:i/>
              </w:rPr>
              <w:t>.</w:t>
            </w:r>
            <w:r w:rsidRPr="00F50840">
              <w:rPr>
                <w:i/>
              </w:rPr>
              <w:t xml:space="preserve"> </w:t>
            </w:r>
          </w:p>
          <w:p w:rsidR="002E0C00" w:rsidRPr="00F50840" w:rsidRDefault="002E0C00" w:rsidP="007D73A9">
            <w:pPr>
              <w:spacing w:after="0" w:line="240" w:lineRule="auto"/>
              <w:ind w:left="720"/>
            </w:pPr>
            <w:r w:rsidRPr="00F50840">
              <w:t xml:space="preserve">Alternativa: </w:t>
            </w:r>
            <w:r>
              <w:t>u</w:t>
            </w:r>
            <w:r w:rsidRPr="00F50840">
              <w:t xml:space="preserve">čenici jednu minutu gledaju u 64. stranicu u udžbeniku i onda na papir po sjećanju i u paru nacrtaju plan grada u dvije-tri minute. </w:t>
            </w:r>
          </w:p>
        </w:tc>
      </w:tr>
      <w:tr w:rsidR="002E0C00" w:rsidRPr="00F50840" w:rsidTr="007D73A9">
        <w:tc>
          <w:tcPr>
            <w:tcW w:w="1809" w:type="dxa"/>
            <w:tcBorders>
              <w:left w:val="nil"/>
            </w:tcBorders>
          </w:tcPr>
          <w:p w:rsidR="002E0C00" w:rsidRPr="00F50840" w:rsidRDefault="002E0C00" w:rsidP="007D73A9">
            <w:pPr>
              <w:jc w:val="right"/>
              <w:rPr>
                <w:b/>
                <w:sz w:val="28"/>
                <w:szCs w:val="28"/>
              </w:rPr>
            </w:pPr>
          </w:p>
          <w:p w:rsidR="002E0C00" w:rsidRPr="00F50840" w:rsidRDefault="002E0C00" w:rsidP="007D73A9">
            <w:pPr>
              <w:jc w:val="right"/>
              <w:rPr>
                <w:b/>
                <w:sz w:val="28"/>
                <w:szCs w:val="28"/>
              </w:rPr>
            </w:pPr>
          </w:p>
          <w:p w:rsidR="002E0C00" w:rsidRPr="00F50840" w:rsidRDefault="002E0C00" w:rsidP="007D73A9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2E0C00" w:rsidRPr="00F50840" w:rsidRDefault="002E0C00" w:rsidP="002E0C00">
            <w:pPr>
              <w:numPr>
                <w:ilvl w:val="0"/>
                <w:numId w:val="1"/>
              </w:numPr>
              <w:spacing w:after="0"/>
            </w:pPr>
            <w:r>
              <w:t xml:space="preserve">a) </w:t>
            </w:r>
            <w:r w:rsidRPr="00F50840">
              <w:t xml:space="preserve">Učitelj usmjeri učenike na 65. stranicu u udžbeniku, pa ih pita: </w:t>
            </w:r>
            <w:proofErr w:type="spellStart"/>
            <w:r w:rsidRPr="00F50840">
              <w:rPr>
                <w:i/>
              </w:rPr>
              <w:t>What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can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you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see</w:t>
            </w:r>
            <w:proofErr w:type="spellEnd"/>
            <w:r w:rsidRPr="00F50840">
              <w:rPr>
                <w:i/>
              </w:rPr>
              <w:t xml:space="preserve">? </w:t>
            </w:r>
            <w:proofErr w:type="spellStart"/>
            <w:r w:rsidRPr="00F50840">
              <w:rPr>
                <w:i/>
              </w:rPr>
              <w:t>Where</w:t>
            </w:r>
            <w:proofErr w:type="spellEnd"/>
            <w:r w:rsidRPr="00F50840">
              <w:rPr>
                <w:i/>
              </w:rPr>
              <w:t xml:space="preserve"> are </w:t>
            </w:r>
            <w:proofErr w:type="spellStart"/>
            <w:r w:rsidRPr="00F50840">
              <w:rPr>
                <w:i/>
              </w:rPr>
              <w:t>the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people</w:t>
            </w:r>
            <w:proofErr w:type="spellEnd"/>
            <w:r w:rsidRPr="00F50840">
              <w:rPr>
                <w:i/>
              </w:rPr>
              <w:t xml:space="preserve">? </w:t>
            </w:r>
            <w:proofErr w:type="spellStart"/>
            <w:r w:rsidRPr="00F50840">
              <w:rPr>
                <w:i/>
              </w:rPr>
              <w:t>What</w:t>
            </w:r>
            <w:proofErr w:type="spellEnd"/>
            <w:r w:rsidRPr="00F50840">
              <w:rPr>
                <w:i/>
              </w:rPr>
              <w:t xml:space="preserve"> are </w:t>
            </w:r>
            <w:proofErr w:type="spellStart"/>
            <w:r w:rsidRPr="00F50840">
              <w:rPr>
                <w:i/>
              </w:rPr>
              <w:t>they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doing</w:t>
            </w:r>
            <w:proofErr w:type="spellEnd"/>
            <w:r w:rsidRPr="00F50840">
              <w:rPr>
                <w:i/>
              </w:rPr>
              <w:t xml:space="preserve">? </w:t>
            </w:r>
            <w:r w:rsidRPr="00F50840">
              <w:t xml:space="preserve">Učenici u paru opisuju fotografije. Dobrovoljci opišu fotografije za cijeli razred. </w:t>
            </w:r>
          </w:p>
          <w:p w:rsidR="002E0C00" w:rsidRPr="00F50840" w:rsidRDefault="002E0C00" w:rsidP="002E0C00">
            <w:pPr>
              <w:numPr>
                <w:ilvl w:val="0"/>
                <w:numId w:val="1"/>
              </w:numPr>
              <w:spacing w:after="0"/>
            </w:pPr>
            <w:r>
              <w:t xml:space="preserve">b) </w:t>
            </w:r>
            <w:r w:rsidRPr="00F50840">
              <w:t xml:space="preserve">Učitelj usmjeri učenike na 42. stranicu u radnoj bilježnici. Učenici riješe prvi i drugi zadatak. Dobrovoljci čitaju svoja rješenja naglas. U drugom zadatku poželjno je prihvatiti sva dobro objašnjena rješenja koja učenici ponude. </w:t>
            </w:r>
          </w:p>
          <w:p w:rsidR="002E0C00" w:rsidRPr="00F50840" w:rsidRDefault="002E0C00" w:rsidP="002E0C00">
            <w:pPr>
              <w:numPr>
                <w:ilvl w:val="0"/>
                <w:numId w:val="1"/>
              </w:numPr>
              <w:spacing w:after="0"/>
            </w:pPr>
            <w:r>
              <w:t xml:space="preserve">c) </w:t>
            </w:r>
            <w:r w:rsidRPr="00F50840">
              <w:t xml:space="preserve">Učitelj preraspodijeli učenike u nove parove. Učenici kroz razgovor odgovaraju na pitanja u drugom zadatku. </w:t>
            </w:r>
          </w:p>
          <w:p w:rsidR="002E0C00" w:rsidRPr="00F50840" w:rsidRDefault="002E0C00" w:rsidP="002E0C00">
            <w:pPr>
              <w:numPr>
                <w:ilvl w:val="0"/>
                <w:numId w:val="1"/>
              </w:numPr>
              <w:spacing w:after="0"/>
            </w:pPr>
            <w:r>
              <w:t xml:space="preserve">d) </w:t>
            </w:r>
            <w:r w:rsidRPr="00F50840">
              <w:t xml:space="preserve">Učenici u paru i </w:t>
            </w:r>
            <w:r>
              <w:t>s</w:t>
            </w:r>
            <w:r w:rsidRPr="00F50840">
              <w:t xml:space="preserve"> pomoć</w:t>
            </w:r>
            <w:r>
              <w:t>u</w:t>
            </w:r>
            <w:r w:rsidRPr="00F50840">
              <w:t xml:space="preserve"> struktura u trećem zadatku u udžbeniku pripremaju kratak govor o  mjestu</w:t>
            </w:r>
            <w:r>
              <w:t xml:space="preserve"> svojeg</w:t>
            </w:r>
            <w:r w:rsidRPr="00F50840">
              <w:t xml:space="preserve"> stanovanja. </w:t>
            </w:r>
          </w:p>
        </w:tc>
      </w:tr>
      <w:tr w:rsidR="002E0C00" w:rsidRPr="00F50840" w:rsidTr="007D73A9">
        <w:tc>
          <w:tcPr>
            <w:tcW w:w="1809" w:type="dxa"/>
            <w:tcBorders>
              <w:left w:val="nil"/>
              <w:bottom w:val="nil"/>
            </w:tcBorders>
          </w:tcPr>
          <w:p w:rsidR="002E0C00" w:rsidRPr="00F50840" w:rsidRDefault="002E0C00" w:rsidP="007D73A9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Zaključak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2E0C00" w:rsidRPr="00F50840" w:rsidRDefault="002E0C00" w:rsidP="007D73A9">
            <w:pPr>
              <w:spacing w:after="0"/>
            </w:pPr>
            <w:r w:rsidRPr="00F50840">
              <w:t>Učenici u malim grupama pred</w:t>
            </w:r>
            <w:r>
              <w:t>očuju</w:t>
            </w:r>
            <w:r w:rsidRPr="00F50840">
              <w:t xml:space="preserve"> svoje govore. </w:t>
            </w:r>
          </w:p>
          <w:p w:rsidR="002E0C00" w:rsidRPr="00F50840" w:rsidRDefault="002E0C00" w:rsidP="007D73A9">
            <w:pPr>
              <w:spacing w:after="0"/>
              <w:rPr>
                <w:i/>
              </w:rPr>
            </w:pPr>
          </w:p>
        </w:tc>
      </w:tr>
    </w:tbl>
    <w:p w:rsidR="002E0C00" w:rsidRPr="00F50840" w:rsidRDefault="002E0C00" w:rsidP="002E0C00">
      <w:pPr>
        <w:rPr>
          <w:b/>
          <w:sz w:val="24"/>
          <w:szCs w:val="24"/>
        </w:rPr>
      </w:pPr>
      <w:r w:rsidRPr="00F50840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F50840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</w:t>
      </w:r>
      <w:r w:rsidRPr="00F50840">
        <w:rPr>
          <w:i/>
          <w:sz w:val="24"/>
          <w:szCs w:val="24"/>
        </w:rPr>
        <w:t>iješiti treći zadatak na 42. stranici u radnoj bilježnici.</w:t>
      </w:r>
    </w:p>
    <w:p w:rsidR="002E0C00" w:rsidRDefault="002E0C00"/>
    <w:sectPr w:rsidR="002E0C00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317A"/>
    <w:multiLevelType w:val="hybridMultilevel"/>
    <w:tmpl w:val="68308C5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2E0C00"/>
    <w:rsid w:val="001F5598"/>
    <w:rsid w:val="002E0C00"/>
    <w:rsid w:val="00EA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C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0C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760</Words>
  <Characters>4334</Characters>
  <Application>Microsoft Office Word</Application>
  <DocSecurity>0</DocSecurity>
  <Lines>36</Lines>
  <Paragraphs>10</Paragraphs>
  <ScaleCrop>false</ScaleCrop>
  <Company>HP</Company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2021-12-10T10:07:00Z</dcterms:created>
  <dcterms:modified xsi:type="dcterms:W3CDTF">2021-12-10T10:10:00Z</dcterms:modified>
</cp:coreProperties>
</file>